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BE" w:rsidRPr="00E5793F" w:rsidRDefault="000D03BE" w:rsidP="000D03BE">
      <w:pPr>
        <w:tabs>
          <w:tab w:val="left" w:pos="7740"/>
        </w:tabs>
        <w:ind w:right="-32"/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ТЕРРИТОРИАЛЬНАЯ ИЗБИРАТЕЛЬНАЯ КОМИССИЯ</w:t>
      </w:r>
    </w:p>
    <w:p w:rsidR="000D03BE" w:rsidRPr="00E5793F" w:rsidRDefault="000D03BE" w:rsidP="000D03BE">
      <w:pPr>
        <w:keepNext/>
        <w:ind w:firstLine="567"/>
        <w:jc w:val="center"/>
        <w:outlineLvl w:val="2"/>
        <w:rPr>
          <w:b/>
          <w:bCs/>
          <w:szCs w:val="28"/>
        </w:rPr>
      </w:pPr>
      <w:r w:rsidRPr="00E5793F">
        <w:rPr>
          <w:b/>
          <w:bCs/>
          <w:szCs w:val="28"/>
        </w:rPr>
        <w:t>МУНИЦИПАЛЬНОГО ОБРАЗОВАНИЯ</w:t>
      </w:r>
    </w:p>
    <w:p w:rsidR="000D03BE" w:rsidRPr="00E5793F" w:rsidRDefault="000D03BE" w:rsidP="000D03BE">
      <w:pPr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«ГАГАРИНСКИЙ РАЙОН» СМОЛЕНСКОЙ ОБЛАСТИ</w:t>
      </w:r>
    </w:p>
    <w:p w:rsidR="000D03BE" w:rsidRPr="00CF73CB" w:rsidRDefault="000D03BE" w:rsidP="000D03B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0D03BE" w:rsidRPr="005A0388" w:rsidRDefault="000D03BE" w:rsidP="005A0388">
      <w:pPr>
        <w:jc w:val="center"/>
        <w:rPr>
          <w:rFonts w:ascii="Times New Roman CYR" w:hAnsi="Times New Roman CYR"/>
          <w:sz w:val="30"/>
        </w:rPr>
      </w:pPr>
      <w:r w:rsidRPr="008D38E2">
        <w:rPr>
          <w:b/>
        </w:rPr>
        <w:t>ПОСТАНОВЛЕНИЕ</w:t>
      </w:r>
    </w:p>
    <w:p w:rsidR="000D03BE" w:rsidRDefault="000D03BE" w:rsidP="000D03BE">
      <w:pPr>
        <w:rPr>
          <w:sz w:val="20"/>
        </w:rPr>
      </w:pPr>
    </w:p>
    <w:tbl>
      <w:tblPr>
        <w:tblW w:w="0" w:type="auto"/>
        <w:tblLook w:val="0000"/>
      </w:tblPr>
      <w:tblGrid>
        <w:gridCol w:w="3571"/>
        <w:gridCol w:w="2746"/>
        <w:gridCol w:w="3255"/>
      </w:tblGrid>
      <w:tr w:rsidR="000D03BE" w:rsidRPr="00EB78CB" w:rsidTr="00C25DD2">
        <w:trPr>
          <w:trHeight w:val="466"/>
        </w:trPr>
        <w:tc>
          <w:tcPr>
            <w:tcW w:w="3888" w:type="dxa"/>
          </w:tcPr>
          <w:p w:rsidR="000D03BE" w:rsidRPr="00A95E53" w:rsidRDefault="00220DFB" w:rsidP="000D03BE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21</w:t>
            </w:r>
            <w:r w:rsidR="000D03BE" w:rsidRPr="00A95E53">
              <w:rPr>
                <w:rFonts w:ascii="Times New Roman CYR" w:hAnsi="Times New Roman CYR"/>
                <w:sz w:val="28"/>
                <w:szCs w:val="28"/>
              </w:rPr>
              <w:t xml:space="preserve"> апреля 2019  года</w:t>
            </w:r>
          </w:p>
        </w:tc>
        <w:tc>
          <w:tcPr>
            <w:tcW w:w="3060" w:type="dxa"/>
          </w:tcPr>
          <w:p w:rsidR="000D03BE" w:rsidRPr="00EB78CB" w:rsidRDefault="000D03BE" w:rsidP="00C25DD2">
            <w:pPr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474" w:type="dxa"/>
          </w:tcPr>
          <w:p w:rsidR="000D03BE" w:rsidRPr="00A95E53" w:rsidRDefault="005A0388" w:rsidP="00393DE4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061BC7">
              <w:rPr>
                <w:rFonts w:ascii="Times New Roman CYR" w:hAnsi="Times New Roman CYR"/>
                <w:sz w:val="28"/>
                <w:szCs w:val="28"/>
              </w:rPr>
              <w:t>141</w:t>
            </w:r>
            <w:r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061BC7">
              <w:rPr>
                <w:rFonts w:ascii="Times New Roman CYR" w:hAnsi="Times New Roman CYR"/>
                <w:sz w:val="28"/>
                <w:szCs w:val="28"/>
              </w:rPr>
              <w:t>610</w:t>
            </w:r>
            <w:r w:rsidR="000D03BE" w:rsidRPr="00A95E53">
              <w:rPr>
                <w:rFonts w:ascii="Times New Roman CYR" w:hAnsi="Times New Roman CYR"/>
                <w:sz w:val="28"/>
                <w:szCs w:val="28"/>
              </w:rPr>
              <w:t>-4</w:t>
            </w:r>
          </w:p>
        </w:tc>
      </w:tr>
    </w:tbl>
    <w:p w:rsidR="000D03BE" w:rsidRPr="00CF73CB" w:rsidRDefault="000D03BE" w:rsidP="000D03BE">
      <w:pPr>
        <w:jc w:val="center"/>
        <w:rPr>
          <w:sz w:val="20"/>
          <w:szCs w:val="20"/>
        </w:rPr>
      </w:pPr>
    </w:p>
    <w:p w:rsidR="000D03BE" w:rsidRPr="00A95E53" w:rsidRDefault="00B36A30" w:rsidP="005A0388">
      <w:pPr>
        <w:autoSpaceDE w:val="0"/>
        <w:autoSpaceDN w:val="0"/>
        <w:adjustRightInd w:val="0"/>
        <w:ind w:right="467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Об отказе в регистрации кандидата</w:t>
      </w:r>
      <w:r w:rsidR="000D03BE" w:rsidRPr="009B2A70">
        <w:rPr>
          <w:sz w:val="28"/>
          <w:szCs w:val="28"/>
        </w:rPr>
        <w:t xml:space="preserve">                  в депутаты </w:t>
      </w:r>
      <w:r w:rsidR="00A95E53">
        <w:rPr>
          <w:sz w:val="28"/>
          <w:szCs w:val="28"/>
        </w:rPr>
        <w:t xml:space="preserve">Совета депутатов </w:t>
      </w:r>
      <w:proofErr w:type="spellStart"/>
      <w:r w:rsidR="00220DFB">
        <w:rPr>
          <w:sz w:val="28"/>
          <w:szCs w:val="28"/>
        </w:rPr>
        <w:t>Кармановского</w:t>
      </w:r>
      <w:proofErr w:type="spellEnd"/>
      <w:r w:rsidR="00A95E53">
        <w:rPr>
          <w:sz w:val="28"/>
          <w:szCs w:val="28"/>
        </w:rPr>
        <w:t xml:space="preserve"> сельского поселения Гагаринского района Смоленской области первого созыва по </w:t>
      </w:r>
      <w:proofErr w:type="spellStart"/>
      <w:r w:rsidR="00220DFB">
        <w:rPr>
          <w:sz w:val="28"/>
          <w:szCs w:val="28"/>
        </w:rPr>
        <w:t>дес</w:t>
      </w:r>
      <w:r w:rsidR="00A95E53">
        <w:rPr>
          <w:sz w:val="28"/>
          <w:szCs w:val="28"/>
        </w:rPr>
        <w:t>ятимандатному</w:t>
      </w:r>
      <w:proofErr w:type="spellEnd"/>
      <w:r w:rsidR="00A95E53">
        <w:rPr>
          <w:sz w:val="28"/>
          <w:szCs w:val="28"/>
        </w:rPr>
        <w:t xml:space="preserve"> избирательному округу</w:t>
      </w:r>
      <w:r w:rsidR="00393DE4">
        <w:rPr>
          <w:sz w:val="28"/>
          <w:szCs w:val="28"/>
        </w:rPr>
        <w:t xml:space="preserve"> </w:t>
      </w:r>
      <w:r w:rsidR="0099293C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в порядке самовыдвижения</w:t>
      </w:r>
      <w:r w:rsidR="000D03BE" w:rsidRPr="009B2A70">
        <w:rPr>
          <w:sz w:val="28"/>
          <w:szCs w:val="28"/>
        </w:rPr>
        <w:t xml:space="preserve">  </w:t>
      </w:r>
    </w:p>
    <w:p w:rsidR="000D03BE" w:rsidRPr="00CF73CB" w:rsidRDefault="000D03BE" w:rsidP="000D03BE">
      <w:pPr>
        <w:widowControl w:val="0"/>
        <w:tabs>
          <w:tab w:val="left" w:pos="6663"/>
          <w:tab w:val="left" w:pos="10206"/>
          <w:tab w:val="left" w:pos="10915"/>
          <w:tab w:val="left" w:pos="11057"/>
          <w:tab w:val="left" w:pos="11199"/>
        </w:tabs>
        <w:ind w:right="3118"/>
        <w:jc w:val="both"/>
        <w:rPr>
          <w:sz w:val="20"/>
          <w:szCs w:val="20"/>
        </w:rPr>
      </w:pPr>
    </w:p>
    <w:p w:rsidR="006401C6" w:rsidRDefault="00B36A30" w:rsidP="00B36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D03BE" w:rsidRPr="009B2A70">
        <w:rPr>
          <w:sz w:val="28"/>
          <w:szCs w:val="28"/>
        </w:rPr>
        <w:t xml:space="preserve"> соответствии со статьей 38 Федерально</w:t>
      </w:r>
      <w:r w:rsidR="007A467B">
        <w:rPr>
          <w:sz w:val="28"/>
          <w:szCs w:val="28"/>
        </w:rPr>
        <w:t xml:space="preserve">го  закона </w:t>
      </w:r>
      <w:r w:rsidR="000D03BE" w:rsidRPr="009B2A70"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</w:t>
      </w:r>
      <w:r w:rsidRPr="00B36A30">
        <w:rPr>
          <w:sz w:val="28"/>
          <w:szCs w:val="28"/>
        </w:rPr>
        <w:t>(далее – Федеральный закон № 67-ФЗ)</w:t>
      </w:r>
      <w:r w:rsidR="000D03BE" w:rsidRPr="009B2A70">
        <w:rPr>
          <w:sz w:val="28"/>
          <w:szCs w:val="28"/>
        </w:rPr>
        <w:t xml:space="preserve">, статьей 19 областного закона от 3 июля 2003 </w:t>
      </w:r>
      <w:proofErr w:type="gramStart"/>
      <w:r w:rsidR="000D03BE" w:rsidRPr="009B2A70">
        <w:rPr>
          <w:sz w:val="28"/>
          <w:szCs w:val="28"/>
        </w:rPr>
        <w:t>года № 41-з   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 </w:t>
      </w:r>
      <w:r w:rsidRPr="00B36A30">
        <w:rPr>
          <w:sz w:val="28"/>
          <w:szCs w:val="28"/>
        </w:rPr>
        <w:t>(далее – областной закон № 41-з)</w:t>
      </w:r>
      <w:r w:rsidR="000D03BE" w:rsidRPr="009B2A70">
        <w:rPr>
          <w:sz w:val="28"/>
          <w:szCs w:val="28"/>
        </w:rPr>
        <w:t xml:space="preserve">, на основании постановления избирательной комиссии Смоленской области от 24 января 2019 </w:t>
      </w:r>
      <w:r w:rsidR="007A467B" w:rsidRPr="00AB6AD9">
        <w:rPr>
          <w:color w:val="000000"/>
          <w:sz w:val="28"/>
          <w:szCs w:val="28"/>
        </w:rPr>
        <w:t>№ </w:t>
      </w:r>
      <w:r w:rsidR="007A467B">
        <w:rPr>
          <w:color w:val="000000"/>
          <w:sz w:val="28"/>
          <w:szCs w:val="28"/>
        </w:rPr>
        <w:t>93/686-6</w:t>
      </w:r>
      <w:r w:rsidR="007A467B" w:rsidRPr="00AB6AD9">
        <w:rPr>
          <w:color w:val="000000"/>
          <w:sz w:val="28"/>
          <w:szCs w:val="28"/>
        </w:rPr>
        <w:t xml:space="preserve"> «О возложении полномочий избирательных комиссий вновь образованных муниципальных образований </w:t>
      </w:r>
      <w:r w:rsidR="007A467B">
        <w:rPr>
          <w:color w:val="000000"/>
          <w:sz w:val="28"/>
          <w:szCs w:val="28"/>
        </w:rPr>
        <w:t>Гагаринского</w:t>
      </w:r>
      <w:r w:rsidR="007A467B" w:rsidRPr="00AB6AD9">
        <w:rPr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7A467B">
        <w:rPr>
          <w:color w:val="000000"/>
          <w:sz w:val="28"/>
          <w:szCs w:val="28"/>
        </w:rPr>
        <w:t>Гагаринский</w:t>
      </w:r>
      <w:r w:rsidR="007A467B" w:rsidRPr="00AB6AD9">
        <w:rPr>
          <w:color w:val="000000"/>
          <w:sz w:val="28"/>
          <w:szCs w:val="28"/>
        </w:rPr>
        <w:t xml:space="preserve"> район» Смоленской области»</w:t>
      </w:r>
      <w:r>
        <w:rPr>
          <w:color w:val="000000"/>
          <w:sz w:val="28"/>
          <w:szCs w:val="28"/>
        </w:rPr>
        <w:t xml:space="preserve">, проверив </w:t>
      </w:r>
      <w:r w:rsidRPr="00B36A30">
        <w:rPr>
          <w:sz w:val="28"/>
          <w:szCs w:val="28"/>
        </w:rPr>
        <w:t>соответствие порядка выдвижения на выборах депутатов</w:t>
      </w:r>
      <w:r w:rsidR="007A467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 w:rsidR="00220DFB">
        <w:rPr>
          <w:sz w:val="28"/>
          <w:szCs w:val="28"/>
        </w:rPr>
        <w:t>Кармановского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сельского поселения Гагаринского района Смоленской области первого созыва кандидата </w:t>
      </w:r>
      <w:proofErr w:type="spellStart"/>
      <w:r w:rsidR="00C811A4">
        <w:rPr>
          <w:sz w:val="28"/>
          <w:szCs w:val="28"/>
        </w:rPr>
        <w:t>Кореловой</w:t>
      </w:r>
      <w:proofErr w:type="spellEnd"/>
      <w:r w:rsidR="00C811A4">
        <w:rPr>
          <w:sz w:val="28"/>
          <w:szCs w:val="28"/>
        </w:rPr>
        <w:t xml:space="preserve"> Ольги Александровны</w:t>
      </w:r>
      <w:r w:rsidR="00737CCC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выдвинуто</w:t>
      </w:r>
      <w:r w:rsidR="00C811A4">
        <w:rPr>
          <w:sz w:val="28"/>
          <w:szCs w:val="28"/>
        </w:rPr>
        <w:t>й</w:t>
      </w:r>
      <w:r w:rsidR="00220DFB">
        <w:rPr>
          <w:sz w:val="28"/>
          <w:szCs w:val="28"/>
        </w:rPr>
        <w:t xml:space="preserve"> в порядке самовыдвижения по </w:t>
      </w:r>
      <w:proofErr w:type="spellStart"/>
      <w:r w:rsidR="00220DFB">
        <w:rPr>
          <w:sz w:val="28"/>
          <w:szCs w:val="28"/>
        </w:rPr>
        <w:t>дес</w:t>
      </w:r>
      <w:r>
        <w:rPr>
          <w:sz w:val="28"/>
          <w:szCs w:val="28"/>
        </w:rPr>
        <w:t>ятиманд</w:t>
      </w:r>
      <w:r w:rsidR="00220DFB">
        <w:rPr>
          <w:sz w:val="28"/>
          <w:szCs w:val="28"/>
        </w:rPr>
        <w:t>атному</w:t>
      </w:r>
      <w:proofErr w:type="spellEnd"/>
      <w:r w:rsidR="00220DFB">
        <w:rPr>
          <w:sz w:val="28"/>
          <w:szCs w:val="28"/>
        </w:rPr>
        <w:t xml:space="preserve"> избирательному округу</w:t>
      </w:r>
      <w:r w:rsidR="00737C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36A30">
        <w:rPr>
          <w:sz w:val="28"/>
          <w:szCs w:val="28"/>
        </w:rPr>
        <w:t>требованиям Федерального закона №</w:t>
      </w:r>
      <w:r w:rsidR="003B32EF">
        <w:rPr>
          <w:sz w:val="28"/>
          <w:szCs w:val="28"/>
        </w:rPr>
        <w:t> </w:t>
      </w:r>
      <w:r w:rsidRPr="00B36A30">
        <w:rPr>
          <w:sz w:val="28"/>
          <w:szCs w:val="28"/>
        </w:rPr>
        <w:t>6</w:t>
      </w:r>
      <w:r w:rsidR="006401C6">
        <w:rPr>
          <w:sz w:val="28"/>
          <w:szCs w:val="28"/>
        </w:rPr>
        <w:t xml:space="preserve">7-ФЗ и областного закона № 41-з и необходимые для выдвижения и регистрации кандидата документы, территориальная избирательная комиссия муниципального образования «Гагаринский район» Смоленской </w:t>
      </w:r>
      <w:r w:rsidR="00D8733D">
        <w:rPr>
          <w:sz w:val="28"/>
          <w:szCs w:val="28"/>
        </w:rPr>
        <w:t>установила следующее.</w:t>
      </w:r>
      <w:proofErr w:type="gramEnd"/>
    </w:p>
    <w:p w:rsidR="004506F9" w:rsidRDefault="004506F9" w:rsidP="00C811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апреля 2019 года </w:t>
      </w:r>
      <w:proofErr w:type="spellStart"/>
      <w:r w:rsidR="00C811A4">
        <w:rPr>
          <w:sz w:val="28"/>
          <w:szCs w:val="28"/>
        </w:rPr>
        <w:t>Кореловой</w:t>
      </w:r>
      <w:proofErr w:type="spellEnd"/>
      <w:r w:rsidR="00C811A4">
        <w:rPr>
          <w:sz w:val="28"/>
          <w:szCs w:val="28"/>
        </w:rPr>
        <w:t xml:space="preserve"> Ольгой Александровной, выдвинутой</w:t>
      </w:r>
      <w:r>
        <w:rPr>
          <w:sz w:val="28"/>
          <w:szCs w:val="28"/>
        </w:rPr>
        <w:t xml:space="preserve"> в порядке самовыдвижения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округу, в территориальную избирательную комиссию муниципального образования «Гагаринский район» Смоленской области были представлены документы, необходимые для выдвижения кандидата в депутаты Совета депутатов </w:t>
      </w:r>
      <w:proofErr w:type="spellStart"/>
      <w:r>
        <w:rPr>
          <w:sz w:val="28"/>
          <w:szCs w:val="28"/>
        </w:rPr>
        <w:t>Кармановского</w:t>
      </w:r>
      <w:proofErr w:type="spellEnd"/>
      <w:r>
        <w:rPr>
          <w:sz w:val="28"/>
          <w:szCs w:val="28"/>
        </w:rPr>
        <w:t xml:space="preserve"> сельского поселения Гагаринского района Смоленской области первого созыва. Одновременно с указанными документами </w:t>
      </w:r>
      <w:proofErr w:type="spellStart"/>
      <w:r w:rsidR="00C811A4">
        <w:rPr>
          <w:sz w:val="28"/>
          <w:szCs w:val="28"/>
        </w:rPr>
        <w:t>Кореловой</w:t>
      </w:r>
      <w:proofErr w:type="spellEnd"/>
      <w:r w:rsidR="00C811A4">
        <w:rPr>
          <w:sz w:val="28"/>
          <w:szCs w:val="28"/>
        </w:rPr>
        <w:t xml:space="preserve"> Ольгой Александровной</w:t>
      </w:r>
      <w:r>
        <w:rPr>
          <w:sz w:val="28"/>
          <w:szCs w:val="28"/>
        </w:rPr>
        <w:t xml:space="preserve"> в территориальную избирательную комиссию муниципального образования было предоставлено уведомление о </w:t>
      </w:r>
      <w:proofErr w:type="spellStart"/>
      <w:r w:rsidR="00C811A4">
        <w:rPr>
          <w:sz w:val="28"/>
          <w:szCs w:val="28"/>
        </w:rPr>
        <w:lastRenderedPageBreak/>
        <w:t>несоздании</w:t>
      </w:r>
      <w:proofErr w:type="spellEnd"/>
      <w:r w:rsidR="00C811A4">
        <w:rPr>
          <w:sz w:val="28"/>
          <w:szCs w:val="28"/>
        </w:rPr>
        <w:t xml:space="preserve"> избирательного фонда и решении не </w:t>
      </w:r>
      <w:proofErr w:type="gramStart"/>
      <w:r w:rsidR="00C811A4">
        <w:rPr>
          <w:sz w:val="28"/>
          <w:szCs w:val="28"/>
        </w:rPr>
        <w:t>финансировать</w:t>
      </w:r>
      <w:proofErr w:type="gramEnd"/>
      <w:r w:rsidR="00C811A4">
        <w:rPr>
          <w:sz w:val="28"/>
          <w:szCs w:val="28"/>
        </w:rPr>
        <w:t xml:space="preserve"> свою избирательную кампанию.</w:t>
      </w:r>
    </w:p>
    <w:p w:rsidR="004506F9" w:rsidRDefault="004506F9" w:rsidP="00B77B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 апреля 2019 года состоялось</w:t>
      </w:r>
      <w:r w:rsidR="00306400">
        <w:rPr>
          <w:sz w:val="28"/>
          <w:szCs w:val="28"/>
        </w:rPr>
        <w:t xml:space="preserve"> заседание рабочей группы по </w:t>
      </w:r>
      <w:r w:rsidR="00306400" w:rsidRPr="00B037A2">
        <w:rPr>
          <w:color w:val="000000"/>
          <w:sz w:val="28"/>
          <w:szCs w:val="28"/>
          <w:shd w:val="clear" w:color="auto" w:fill="FFFFFF"/>
        </w:rPr>
        <w:t>проверке избирательных документов, представляемых кандидатами, избирательными объединениями в территориальную избирательную комиссию муниципального образования «Гагаринский район» Смоленской области</w:t>
      </w:r>
      <w:r w:rsidR="00306400" w:rsidRPr="00B037A2">
        <w:rPr>
          <w:bCs/>
          <w:sz w:val="28"/>
          <w:szCs w:val="28"/>
        </w:rPr>
        <w:t xml:space="preserve"> при проведении </w:t>
      </w:r>
      <w:r w:rsidR="00306400" w:rsidRPr="00B037A2">
        <w:rPr>
          <w:sz w:val="28"/>
          <w:szCs w:val="28"/>
        </w:rPr>
        <w:t xml:space="preserve">выборов </w:t>
      </w:r>
      <w:r w:rsidR="00306400" w:rsidRPr="00B037A2">
        <w:rPr>
          <w:rFonts w:eastAsia="Arial"/>
          <w:sz w:val="28"/>
          <w:szCs w:val="28"/>
        </w:rPr>
        <w:t xml:space="preserve">депутатов Совета депутатов </w:t>
      </w:r>
      <w:proofErr w:type="spellStart"/>
      <w:r w:rsidR="00306400">
        <w:rPr>
          <w:rFonts w:eastAsia="Arial"/>
          <w:sz w:val="28"/>
          <w:szCs w:val="28"/>
        </w:rPr>
        <w:t>Кармановского</w:t>
      </w:r>
      <w:proofErr w:type="spellEnd"/>
      <w:r w:rsidR="00306400" w:rsidRPr="00B037A2">
        <w:rPr>
          <w:rFonts w:eastAsia="Arial"/>
          <w:sz w:val="28"/>
          <w:szCs w:val="28"/>
        </w:rPr>
        <w:t xml:space="preserve">  сельского поселения Гагаринского района Смоленской области </w:t>
      </w:r>
      <w:r w:rsidR="00306400" w:rsidRPr="00B037A2">
        <w:rPr>
          <w:spacing w:val="-2"/>
          <w:sz w:val="28"/>
          <w:szCs w:val="28"/>
        </w:rPr>
        <w:t>первого созыва</w:t>
      </w:r>
      <w:r w:rsidR="00306400">
        <w:rPr>
          <w:spacing w:val="-2"/>
          <w:sz w:val="28"/>
          <w:szCs w:val="28"/>
        </w:rPr>
        <w:t xml:space="preserve">. </w:t>
      </w:r>
      <w:proofErr w:type="gramStart"/>
      <w:r w:rsidR="00306400">
        <w:rPr>
          <w:spacing w:val="-2"/>
          <w:sz w:val="28"/>
          <w:szCs w:val="28"/>
        </w:rPr>
        <w:t>При проверке представленных документ</w:t>
      </w:r>
      <w:r w:rsidR="00B77B3E">
        <w:rPr>
          <w:spacing w:val="-2"/>
          <w:sz w:val="28"/>
          <w:szCs w:val="28"/>
        </w:rPr>
        <w:t>ов были выявлены недостатки в п</w:t>
      </w:r>
      <w:r w:rsidR="00306400">
        <w:rPr>
          <w:spacing w:val="-2"/>
          <w:sz w:val="28"/>
          <w:szCs w:val="28"/>
        </w:rPr>
        <w:t>р</w:t>
      </w:r>
      <w:r w:rsidR="00B77B3E">
        <w:rPr>
          <w:spacing w:val="-2"/>
          <w:sz w:val="28"/>
          <w:szCs w:val="28"/>
        </w:rPr>
        <w:t>е</w:t>
      </w:r>
      <w:r w:rsidR="00C811A4">
        <w:rPr>
          <w:spacing w:val="-2"/>
          <w:sz w:val="28"/>
          <w:szCs w:val="28"/>
        </w:rPr>
        <w:t>дставленном</w:t>
      </w:r>
      <w:r w:rsidR="00306400">
        <w:rPr>
          <w:spacing w:val="-2"/>
          <w:sz w:val="28"/>
          <w:szCs w:val="28"/>
        </w:rPr>
        <w:t xml:space="preserve"> заявлении выдвинутого лица о с</w:t>
      </w:r>
      <w:r w:rsidR="00C811A4">
        <w:rPr>
          <w:spacing w:val="-2"/>
          <w:sz w:val="28"/>
          <w:szCs w:val="28"/>
        </w:rPr>
        <w:t>огласии баллотироваться,</w:t>
      </w:r>
      <w:r w:rsidR="00306400">
        <w:rPr>
          <w:spacing w:val="-2"/>
          <w:sz w:val="28"/>
          <w:szCs w:val="28"/>
        </w:rPr>
        <w:t xml:space="preserve"> отсутствие </w:t>
      </w:r>
      <w:r w:rsidR="00306400">
        <w:rPr>
          <w:rFonts w:eastAsiaTheme="minorHAnsi"/>
          <w:sz w:val="28"/>
          <w:szCs w:val="28"/>
          <w:lang w:eastAsia="en-US"/>
        </w:rPr>
        <w:t>документа, подтверждающего указанные сведения о принадлежности к политической партии, подписанного уполномоченным лицом политической партии, либо уполномоченным лицом соответствующего структурного подразделения политической партии</w:t>
      </w:r>
      <w:r w:rsidR="00C811A4">
        <w:rPr>
          <w:rFonts w:eastAsiaTheme="minorHAnsi"/>
          <w:sz w:val="28"/>
          <w:szCs w:val="28"/>
          <w:lang w:eastAsia="en-US"/>
        </w:rPr>
        <w:t xml:space="preserve">, а также установлено, что в </w:t>
      </w:r>
      <w:r w:rsidR="00C811A4" w:rsidRPr="00A31A22">
        <w:rPr>
          <w:rFonts w:eastAsiaTheme="minorHAnsi"/>
          <w:sz w:val="28"/>
          <w:szCs w:val="28"/>
          <w:lang w:eastAsia="en-US"/>
        </w:rPr>
        <w:t>заверении</w:t>
      </w:r>
      <w:r w:rsidR="00C811A4">
        <w:rPr>
          <w:rFonts w:eastAsiaTheme="minorHAnsi"/>
          <w:sz w:val="28"/>
          <w:szCs w:val="28"/>
          <w:lang w:eastAsia="en-US"/>
        </w:rPr>
        <w:t xml:space="preserve"> всех</w:t>
      </w:r>
      <w:r w:rsidR="00C811A4" w:rsidRPr="00A31A22">
        <w:rPr>
          <w:rFonts w:eastAsiaTheme="minorHAnsi"/>
          <w:sz w:val="28"/>
          <w:szCs w:val="28"/>
          <w:lang w:eastAsia="en-US"/>
        </w:rPr>
        <w:t xml:space="preserve"> представленных документов отсутствует личная подпись кандидата</w:t>
      </w:r>
      <w:r w:rsidR="00306400">
        <w:rPr>
          <w:rFonts w:eastAsiaTheme="minorHAnsi"/>
          <w:sz w:val="28"/>
          <w:szCs w:val="28"/>
          <w:lang w:eastAsia="en-US"/>
        </w:rPr>
        <w:t>.</w:t>
      </w:r>
      <w:proofErr w:type="gramEnd"/>
      <w:r w:rsidR="00306400">
        <w:rPr>
          <w:rFonts w:eastAsiaTheme="minorHAnsi"/>
          <w:sz w:val="28"/>
          <w:szCs w:val="28"/>
          <w:lang w:eastAsia="en-US"/>
        </w:rPr>
        <w:t xml:space="preserve"> </w:t>
      </w:r>
      <w:r w:rsidR="00B77B3E">
        <w:rPr>
          <w:rFonts w:eastAsiaTheme="minorHAnsi"/>
          <w:sz w:val="28"/>
          <w:szCs w:val="28"/>
          <w:lang w:eastAsia="en-US"/>
        </w:rPr>
        <w:t>На основании протокола</w:t>
      </w:r>
      <w:r w:rsidR="00306400">
        <w:rPr>
          <w:rFonts w:eastAsiaTheme="minorHAnsi"/>
          <w:sz w:val="28"/>
          <w:szCs w:val="28"/>
          <w:lang w:eastAsia="en-US"/>
        </w:rPr>
        <w:t xml:space="preserve"> заседания рабочей группы на заседании территориальной избирательной комиссии муниципального образования «Гагаринский район» Смоленской области</w:t>
      </w:r>
      <w:r w:rsidR="00B77B3E">
        <w:rPr>
          <w:rFonts w:eastAsiaTheme="minorHAnsi"/>
          <w:sz w:val="28"/>
          <w:szCs w:val="28"/>
          <w:lang w:eastAsia="en-US"/>
        </w:rPr>
        <w:t>, которое состоялось 17 апреля 2019 года,</w:t>
      </w:r>
      <w:r w:rsidR="00306400">
        <w:rPr>
          <w:rFonts w:eastAsiaTheme="minorHAnsi"/>
          <w:sz w:val="28"/>
          <w:szCs w:val="28"/>
          <w:lang w:eastAsia="en-US"/>
        </w:rPr>
        <w:t xml:space="preserve"> было утверждено </w:t>
      </w:r>
      <w:r w:rsidR="00C811A4">
        <w:rPr>
          <w:rFonts w:eastAsiaTheme="minorHAnsi"/>
          <w:sz w:val="28"/>
          <w:szCs w:val="28"/>
          <w:lang w:eastAsia="en-US"/>
        </w:rPr>
        <w:t>постановление № 135/601</w:t>
      </w:r>
      <w:r w:rsidR="00B77B3E">
        <w:rPr>
          <w:rFonts w:eastAsiaTheme="minorHAnsi"/>
          <w:sz w:val="28"/>
          <w:szCs w:val="28"/>
          <w:lang w:eastAsia="en-US"/>
        </w:rPr>
        <w:t>-4 от 17.04.2019 «</w:t>
      </w:r>
      <w:r w:rsidR="00B77B3E" w:rsidRPr="009B2A70">
        <w:rPr>
          <w:sz w:val="28"/>
          <w:szCs w:val="28"/>
        </w:rPr>
        <w:t xml:space="preserve">Об </w:t>
      </w:r>
      <w:proofErr w:type="gramStart"/>
      <w:r w:rsidR="00B77B3E" w:rsidRPr="009B2A70">
        <w:rPr>
          <w:sz w:val="28"/>
          <w:szCs w:val="28"/>
        </w:rPr>
        <w:t>Извещении</w:t>
      </w:r>
      <w:proofErr w:type="gramEnd"/>
      <w:r w:rsidR="00B77B3E" w:rsidRPr="009B2A70">
        <w:rPr>
          <w:sz w:val="28"/>
          <w:szCs w:val="28"/>
        </w:rPr>
        <w:t xml:space="preserve"> о выявленных </w:t>
      </w:r>
      <w:r w:rsidR="00B77B3E">
        <w:rPr>
          <w:sz w:val="28"/>
          <w:szCs w:val="28"/>
        </w:rPr>
        <w:t>недостатках</w:t>
      </w:r>
      <w:r w:rsidR="00B77B3E" w:rsidRPr="009B2A70">
        <w:rPr>
          <w:sz w:val="28"/>
          <w:szCs w:val="28"/>
        </w:rPr>
        <w:t xml:space="preserve"> в документах, представл</w:t>
      </w:r>
      <w:r w:rsidR="00B77B3E">
        <w:rPr>
          <w:sz w:val="28"/>
          <w:szCs w:val="28"/>
        </w:rPr>
        <w:t>енных кандидатом</w:t>
      </w:r>
      <w:r w:rsidR="00B77B3E" w:rsidRPr="009B2A70">
        <w:rPr>
          <w:sz w:val="28"/>
          <w:szCs w:val="28"/>
        </w:rPr>
        <w:t xml:space="preserve"> в депутаты </w:t>
      </w:r>
      <w:r w:rsidR="00B77B3E">
        <w:rPr>
          <w:sz w:val="28"/>
          <w:szCs w:val="28"/>
        </w:rPr>
        <w:t xml:space="preserve">Совета депутатов </w:t>
      </w:r>
      <w:proofErr w:type="spellStart"/>
      <w:r w:rsidR="00B77B3E">
        <w:rPr>
          <w:sz w:val="28"/>
          <w:szCs w:val="28"/>
        </w:rPr>
        <w:t>Кармановского</w:t>
      </w:r>
      <w:proofErr w:type="spellEnd"/>
      <w:r w:rsidR="00B77B3E">
        <w:rPr>
          <w:sz w:val="28"/>
          <w:szCs w:val="28"/>
        </w:rPr>
        <w:t xml:space="preserve"> сельского поселения Гагаринского района Смоленской области первого созыва по </w:t>
      </w:r>
      <w:proofErr w:type="spellStart"/>
      <w:r w:rsidR="00B77B3E">
        <w:rPr>
          <w:sz w:val="28"/>
          <w:szCs w:val="28"/>
        </w:rPr>
        <w:t>десятимандатному</w:t>
      </w:r>
      <w:proofErr w:type="spellEnd"/>
      <w:r w:rsidR="00B77B3E">
        <w:rPr>
          <w:sz w:val="28"/>
          <w:szCs w:val="28"/>
        </w:rPr>
        <w:t xml:space="preserve"> избирательному округу</w:t>
      </w:r>
      <w:r w:rsidR="00B77B3E">
        <w:rPr>
          <w:sz w:val="28"/>
          <w:szCs w:val="28"/>
          <w:vertAlign w:val="superscript"/>
        </w:rPr>
        <w:t xml:space="preserve"> </w:t>
      </w:r>
      <w:r w:rsidR="00B77B3E" w:rsidRPr="009B2A70">
        <w:rPr>
          <w:sz w:val="28"/>
          <w:szCs w:val="28"/>
        </w:rPr>
        <w:t>для уведомления о выдвижении и регистрации</w:t>
      </w:r>
      <w:r w:rsidR="00B77B3E">
        <w:rPr>
          <w:sz w:val="28"/>
          <w:szCs w:val="28"/>
        </w:rPr>
        <w:t xml:space="preserve">», в </w:t>
      </w:r>
      <w:proofErr w:type="gramStart"/>
      <w:r w:rsidR="00B77B3E">
        <w:rPr>
          <w:sz w:val="28"/>
          <w:szCs w:val="28"/>
        </w:rPr>
        <w:t>котором</w:t>
      </w:r>
      <w:proofErr w:type="gramEnd"/>
      <w:r w:rsidR="00B77B3E">
        <w:rPr>
          <w:sz w:val="28"/>
          <w:szCs w:val="28"/>
        </w:rPr>
        <w:t xml:space="preserve"> были указаны все выявленные недостатки с указанием необходимости устранения выявленных недостатков не позднее 19 апреля 2019 года. </w:t>
      </w:r>
    </w:p>
    <w:p w:rsidR="00B77B3E" w:rsidRDefault="00B77B3E" w:rsidP="003064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1A4">
        <w:rPr>
          <w:sz w:val="28"/>
          <w:szCs w:val="28"/>
        </w:rPr>
        <w:t>18</w:t>
      </w:r>
      <w:r>
        <w:rPr>
          <w:sz w:val="28"/>
          <w:szCs w:val="28"/>
        </w:rPr>
        <w:t xml:space="preserve"> апреля 2019 года вышеуказанное постановление было вручено </w:t>
      </w:r>
      <w:proofErr w:type="spellStart"/>
      <w:r w:rsidR="00C811A4">
        <w:rPr>
          <w:sz w:val="28"/>
          <w:szCs w:val="28"/>
        </w:rPr>
        <w:t>Кореловой</w:t>
      </w:r>
      <w:proofErr w:type="spellEnd"/>
      <w:r w:rsidR="00C811A4">
        <w:rPr>
          <w:sz w:val="28"/>
          <w:szCs w:val="28"/>
        </w:rPr>
        <w:t xml:space="preserve"> Ольге Александровне</w:t>
      </w:r>
      <w:r>
        <w:rPr>
          <w:sz w:val="28"/>
          <w:szCs w:val="28"/>
        </w:rPr>
        <w:t xml:space="preserve">. </w:t>
      </w:r>
    </w:p>
    <w:p w:rsidR="006202CF" w:rsidRPr="0099293C" w:rsidRDefault="00C811A4" w:rsidP="006202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93C">
        <w:rPr>
          <w:sz w:val="28"/>
          <w:szCs w:val="28"/>
        </w:rPr>
        <w:t xml:space="preserve">По состоянию на 21 апреля 2019 года </w:t>
      </w:r>
      <w:proofErr w:type="spellStart"/>
      <w:r w:rsidR="0099293C">
        <w:rPr>
          <w:sz w:val="28"/>
          <w:szCs w:val="28"/>
        </w:rPr>
        <w:t>Кореловой</w:t>
      </w:r>
      <w:proofErr w:type="spellEnd"/>
      <w:r w:rsidR="0099293C">
        <w:rPr>
          <w:sz w:val="28"/>
          <w:szCs w:val="28"/>
        </w:rPr>
        <w:t xml:space="preserve"> Ольгой Александровной </w:t>
      </w:r>
      <w:proofErr w:type="gramStart"/>
      <w:r w:rsidR="0099293C">
        <w:rPr>
          <w:sz w:val="28"/>
          <w:szCs w:val="28"/>
        </w:rPr>
        <w:t>недостатки</w:t>
      </w:r>
      <w:proofErr w:type="gramEnd"/>
      <w:r w:rsidR="0099293C">
        <w:rPr>
          <w:sz w:val="28"/>
          <w:szCs w:val="28"/>
        </w:rPr>
        <w:t xml:space="preserve"> выявленные рабочей группой не устранены, </w:t>
      </w:r>
      <w:r w:rsidR="0099293C">
        <w:rPr>
          <w:rFonts w:eastAsiaTheme="minorHAnsi"/>
          <w:sz w:val="28"/>
          <w:szCs w:val="28"/>
          <w:lang w:eastAsia="en-US"/>
        </w:rPr>
        <w:t>документ, подтверждающий указанные сведения о принадлежности к политической партии, подписанный уполномоченным лицом политической партии, либо уполномоченным лицом соответствующего структурного подразделения политической партии, не представлен.</w:t>
      </w:r>
    </w:p>
    <w:p w:rsidR="000D03BE" w:rsidRPr="006202CF" w:rsidRDefault="006202CF" w:rsidP="006202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На основании изложенного,</w:t>
      </w:r>
      <w:r w:rsidR="00886C35" w:rsidRPr="00886C35">
        <w:rPr>
          <w:sz w:val="28"/>
          <w:szCs w:val="28"/>
        </w:rPr>
        <w:t xml:space="preserve"> </w:t>
      </w:r>
      <w:r w:rsidR="00886C35">
        <w:rPr>
          <w:sz w:val="28"/>
          <w:szCs w:val="28"/>
        </w:rPr>
        <w:t xml:space="preserve">в связи </w:t>
      </w:r>
      <w:r w:rsidR="0099293C">
        <w:rPr>
          <w:sz w:val="28"/>
          <w:szCs w:val="28"/>
        </w:rPr>
        <w:t xml:space="preserve">с </w:t>
      </w:r>
      <w:r w:rsidR="0099293C">
        <w:rPr>
          <w:rFonts w:eastAsiaTheme="minorHAnsi"/>
          <w:sz w:val="28"/>
          <w:szCs w:val="28"/>
          <w:lang w:eastAsia="en-US"/>
        </w:rPr>
        <w:t xml:space="preserve"> наличием на день, предшествующий дню заседания территориальной избирательной комиссии муниципального образования «Гагаринский район» Смоленской области, на котором должен рассматриваться вопрос о регистрации кандидата </w:t>
      </w:r>
      <w:proofErr w:type="spellStart"/>
      <w:r w:rsidR="0099293C">
        <w:rPr>
          <w:rFonts w:eastAsiaTheme="minorHAnsi"/>
          <w:sz w:val="28"/>
          <w:szCs w:val="28"/>
          <w:lang w:eastAsia="en-US"/>
        </w:rPr>
        <w:t>Кореловой</w:t>
      </w:r>
      <w:proofErr w:type="spellEnd"/>
      <w:r w:rsidR="0099293C">
        <w:rPr>
          <w:rFonts w:eastAsiaTheme="minorHAnsi"/>
          <w:sz w:val="28"/>
          <w:szCs w:val="28"/>
          <w:lang w:eastAsia="en-US"/>
        </w:rPr>
        <w:t xml:space="preserve"> Ольги Александровны, среди документов, представленных для уведомления о выдвижении и регистрации кандидата, документов, оформленных с нарушением требований</w:t>
      </w:r>
      <w:r w:rsidR="0099293C" w:rsidRPr="0099293C">
        <w:rPr>
          <w:sz w:val="28"/>
          <w:szCs w:val="28"/>
        </w:rPr>
        <w:t xml:space="preserve"> </w:t>
      </w:r>
      <w:r w:rsidR="0099293C">
        <w:rPr>
          <w:sz w:val="28"/>
          <w:szCs w:val="28"/>
        </w:rPr>
        <w:t>Федерального</w:t>
      </w:r>
      <w:r w:rsidR="0099293C" w:rsidRPr="00B36A30">
        <w:rPr>
          <w:sz w:val="28"/>
          <w:szCs w:val="28"/>
        </w:rPr>
        <w:t xml:space="preserve"> закон</w:t>
      </w:r>
      <w:r w:rsidR="0099293C">
        <w:rPr>
          <w:sz w:val="28"/>
          <w:szCs w:val="28"/>
        </w:rPr>
        <w:t>а</w:t>
      </w:r>
      <w:r w:rsidR="0099293C" w:rsidRPr="00B36A30">
        <w:rPr>
          <w:sz w:val="28"/>
          <w:szCs w:val="28"/>
        </w:rPr>
        <w:t xml:space="preserve"> № 67-ФЗ</w:t>
      </w:r>
      <w:r w:rsidR="0099293C">
        <w:rPr>
          <w:sz w:val="28"/>
          <w:szCs w:val="28"/>
        </w:rPr>
        <w:t xml:space="preserve"> и областного закона № 41-з</w:t>
      </w:r>
      <w:r w:rsidR="0099293C">
        <w:rPr>
          <w:rFonts w:eastAsiaTheme="minorHAnsi"/>
          <w:sz w:val="28"/>
          <w:szCs w:val="28"/>
          <w:lang w:eastAsia="en-US"/>
        </w:rPr>
        <w:t xml:space="preserve">, а также в связи </w:t>
      </w:r>
      <w:r w:rsidR="00886C35">
        <w:rPr>
          <w:sz w:val="28"/>
          <w:szCs w:val="28"/>
        </w:rPr>
        <w:t>с непредставлением</w:t>
      </w:r>
      <w:proofErr w:type="gramEnd"/>
      <w:r w:rsidR="00886C35">
        <w:rPr>
          <w:sz w:val="28"/>
          <w:szCs w:val="28"/>
        </w:rPr>
        <w:t xml:space="preserve"> </w:t>
      </w:r>
      <w:proofErr w:type="gramStart"/>
      <w:r w:rsidR="00886C35">
        <w:rPr>
          <w:rFonts w:eastAsiaTheme="minorHAnsi"/>
          <w:sz w:val="28"/>
          <w:szCs w:val="28"/>
          <w:lang w:eastAsia="en-US"/>
        </w:rPr>
        <w:t>документа, подтверждающего указанные сведения о принадлежности к политической партии, подписанного уполномоченным лицом политической партии, либо уполномоченным лицом соответствующего структурного подразделения политической партии</w:t>
      </w:r>
      <w:r w:rsidR="00886C35">
        <w:rPr>
          <w:sz w:val="28"/>
          <w:szCs w:val="28"/>
        </w:rPr>
        <w:t>,</w:t>
      </w:r>
      <w:r w:rsidR="00B36A30" w:rsidRPr="00B36A30">
        <w:rPr>
          <w:sz w:val="28"/>
          <w:szCs w:val="28"/>
        </w:rPr>
        <w:t xml:space="preserve"> </w:t>
      </w:r>
      <w:r w:rsidR="00B36A30">
        <w:rPr>
          <w:sz w:val="28"/>
          <w:szCs w:val="28"/>
        </w:rPr>
        <w:t xml:space="preserve">на </w:t>
      </w:r>
      <w:r w:rsidR="00B36A30">
        <w:rPr>
          <w:sz w:val="28"/>
          <w:szCs w:val="28"/>
        </w:rPr>
        <w:lastRenderedPageBreak/>
        <w:t xml:space="preserve">основании </w:t>
      </w:r>
      <w:r w:rsidR="00140F44">
        <w:rPr>
          <w:sz w:val="28"/>
          <w:szCs w:val="28"/>
        </w:rPr>
        <w:t xml:space="preserve">подпункта </w:t>
      </w:r>
      <w:r w:rsidR="00CF73CB">
        <w:rPr>
          <w:sz w:val="28"/>
        </w:rPr>
        <w:t>«в</w:t>
      </w:r>
      <w:r w:rsidR="00EC457A" w:rsidRPr="00EC457A">
        <w:rPr>
          <w:sz w:val="28"/>
        </w:rPr>
        <w:t>»</w:t>
      </w:r>
      <w:r w:rsidR="0099293C">
        <w:rPr>
          <w:sz w:val="28"/>
        </w:rPr>
        <w:t>, «в.1»</w:t>
      </w:r>
      <w:r w:rsidR="00EC457A" w:rsidRPr="00EC457A">
        <w:rPr>
          <w:sz w:val="28"/>
        </w:rPr>
        <w:t xml:space="preserve"> пункта 24 статьи 38 </w:t>
      </w:r>
      <w:r w:rsidR="00B36A30" w:rsidRPr="00672BAD">
        <w:rPr>
          <w:sz w:val="28"/>
          <w:szCs w:val="28"/>
        </w:rPr>
        <w:t>Федерального закона № 67-ФЗ</w:t>
      </w:r>
      <w:r w:rsidR="00B36A30">
        <w:rPr>
          <w:sz w:val="28"/>
          <w:szCs w:val="28"/>
        </w:rPr>
        <w:t>, подпункт</w:t>
      </w:r>
      <w:r w:rsidR="00140F44">
        <w:rPr>
          <w:sz w:val="28"/>
          <w:szCs w:val="28"/>
        </w:rPr>
        <w:t>а</w:t>
      </w:r>
      <w:r w:rsidR="00B36A30" w:rsidRPr="00672BAD">
        <w:rPr>
          <w:sz w:val="28"/>
          <w:szCs w:val="28"/>
        </w:rPr>
        <w:t xml:space="preserve"> </w:t>
      </w:r>
      <w:r w:rsidR="00220DFB">
        <w:rPr>
          <w:sz w:val="28"/>
          <w:szCs w:val="28"/>
        </w:rPr>
        <w:t>«в</w:t>
      </w:r>
      <w:r w:rsidR="00B36A30" w:rsidRPr="00672BAD">
        <w:rPr>
          <w:sz w:val="28"/>
          <w:szCs w:val="28"/>
        </w:rPr>
        <w:t>»</w:t>
      </w:r>
      <w:r w:rsidR="0099293C">
        <w:rPr>
          <w:sz w:val="28"/>
          <w:szCs w:val="28"/>
        </w:rPr>
        <w:t xml:space="preserve">, </w:t>
      </w:r>
      <w:r w:rsidR="0099293C">
        <w:rPr>
          <w:sz w:val="28"/>
        </w:rPr>
        <w:t>«г»</w:t>
      </w:r>
      <w:r w:rsidR="00B36A30" w:rsidRPr="00672BAD">
        <w:rPr>
          <w:sz w:val="28"/>
          <w:szCs w:val="28"/>
        </w:rPr>
        <w:t xml:space="preserve"> </w:t>
      </w:r>
      <w:r w:rsidR="00B36A30">
        <w:rPr>
          <w:sz w:val="28"/>
          <w:szCs w:val="28"/>
        </w:rPr>
        <w:t xml:space="preserve"> пункта </w:t>
      </w:r>
      <w:r w:rsidR="00140F44">
        <w:rPr>
          <w:sz w:val="28"/>
          <w:szCs w:val="28"/>
        </w:rPr>
        <w:t>9</w:t>
      </w:r>
      <w:r w:rsidR="00B36A30">
        <w:rPr>
          <w:sz w:val="28"/>
          <w:szCs w:val="28"/>
        </w:rPr>
        <w:t xml:space="preserve"> статьи 1</w:t>
      </w:r>
      <w:r w:rsidR="00140F44">
        <w:rPr>
          <w:sz w:val="28"/>
          <w:szCs w:val="28"/>
        </w:rPr>
        <w:t>9</w:t>
      </w:r>
      <w:r w:rsidR="00B36A30" w:rsidRPr="00672BAD">
        <w:rPr>
          <w:sz w:val="28"/>
          <w:szCs w:val="28"/>
        </w:rPr>
        <w:t xml:space="preserve"> областного </w:t>
      </w:r>
      <w:r w:rsidR="00B36A30">
        <w:rPr>
          <w:sz w:val="28"/>
          <w:szCs w:val="28"/>
        </w:rPr>
        <w:t xml:space="preserve">закона </w:t>
      </w:r>
      <w:r w:rsidR="00B36A30" w:rsidRPr="00672BAD">
        <w:rPr>
          <w:sz w:val="28"/>
          <w:szCs w:val="28"/>
        </w:rPr>
        <w:t>№ 41-з</w:t>
      </w:r>
      <w:r w:rsidR="00B36A30">
        <w:rPr>
          <w:sz w:val="28"/>
          <w:szCs w:val="28"/>
        </w:rPr>
        <w:t xml:space="preserve"> </w:t>
      </w:r>
      <w:r w:rsidR="000D03BE" w:rsidRPr="009B2A70">
        <w:rPr>
          <w:sz w:val="28"/>
          <w:szCs w:val="28"/>
        </w:rPr>
        <w:t>территориальная избирательная комиссия муниципального образования</w:t>
      </w:r>
      <w:r w:rsidR="007A467B">
        <w:rPr>
          <w:sz w:val="28"/>
          <w:szCs w:val="28"/>
        </w:rPr>
        <w:t xml:space="preserve"> «Гагаринский район» </w:t>
      </w:r>
      <w:r w:rsidR="000D03BE" w:rsidRPr="009B2A70">
        <w:rPr>
          <w:bCs/>
          <w:sz w:val="28"/>
          <w:szCs w:val="28"/>
        </w:rPr>
        <w:t>Смоленской области</w:t>
      </w:r>
      <w:proofErr w:type="gramEnd"/>
    </w:p>
    <w:p w:rsidR="000D03BE" w:rsidRPr="00CF73CB" w:rsidRDefault="000D03BE" w:rsidP="000D03BE">
      <w:pPr>
        <w:ind w:firstLine="709"/>
        <w:jc w:val="both"/>
        <w:rPr>
          <w:b/>
          <w:sz w:val="20"/>
          <w:szCs w:val="20"/>
        </w:rPr>
      </w:pPr>
    </w:p>
    <w:p w:rsidR="000D03BE" w:rsidRPr="007A467B" w:rsidRDefault="007A467B" w:rsidP="000D03BE">
      <w:pPr>
        <w:ind w:firstLine="709"/>
        <w:jc w:val="both"/>
        <w:rPr>
          <w:b/>
          <w:sz w:val="28"/>
          <w:szCs w:val="28"/>
        </w:rPr>
      </w:pPr>
      <w:r w:rsidRPr="007A467B">
        <w:rPr>
          <w:b/>
          <w:sz w:val="28"/>
          <w:szCs w:val="28"/>
        </w:rPr>
        <w:t>ПОСТАНОВИЛА:</w:t>
      </w:r>
    </w:p>
    <w:p w:rsidR="000D03BE" w:rsidRPr="00CF73CB" w:rsidRDefault="000D03BE" w:rsidP="000D03BE">
      <w:pPr>
        <w:ind w:firstLine="709"/>
        <w:jc w:val="both"/>
        <w:rPr>
          <w:sz w:val="20"/>
          <w:szCs w:val="20"/>
        </w:rPr>
      </w:pPr>
    </w:p>
    <w:p w:rsidR="000D03BE" w:rsidRDefault="000D03BE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A70">
        <w:rPr>
          <w:sz w:val="28"/>
          <w:szCs w:val="28"/>
        </w:rPr>
        <w:t>1. </w:t>
      </w:r>
      <w:r w:rsidR="00B36A30">
        <w:rPr>
          <w:sz w:val="28"/>
          <w:szCs w:val="28"/>
        </w:rPr>
        <w:t xml:space="preserve">Отказать в регистрации кандидата </w:t>
      </w:r>
      <w:r w:rsidRPr="009B2A70">
        <w:rPr>
          <w:sz w:val="28"/>
          <w:szCs w:val="28"/>
        </w:rPr>
        <w:t xml:space="preserve">в депутаты </w:t>
      </w:r>
      <w:r w:rsidR="007A467B">
        <w:rPr>
          <w:sz w:val="28"/>
          <w:szCs w:val="28"/>
        </w:rPr>
        <w:t xml:space="preserve">Совета депутатов </w:t>
      </w:r>
      <w:proofErr w:type="spellStart"/>
      <w:r w:rsidR="00CF73CB">
        <w:rPr>
          <w:sz w:val="28"/>
          <w:szCs w:val="28"/>
        </w:rPr>
        <w:t>Кармановского</w:t>
      </w:r>
      <w:proofErr w:type="spellEnd"/>
      <w:r w:rsidR="007A467B">
        <w:rPr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="007A467B">
        <w:rPr>
          <w:sz w:val="28"/>
          <w:szCs w:val="28"/>
          <w:vertAlign w:val="superscript"/>
        </w:rPr>
        <w:t xml:space="preserve"> </w:t>
      </w:r>
      <w:r w:rsidR="007A467B" w:rsidRPr="009B2A70">
        <w:rPr>
          <w:sz w:val="28"/>
          <w:szCs w:val="28"/>
        </w:rPr>
        <w:t xml:space="preserve">по </w:t>
      </w:r>
      <w:proofErr w:type="spellStart"/>
      <w:r w:rsidR="00CF73CB">
        <w:rPr>
          <w:sz w:val="28"/>
          <w:szCs w:val="28"/>
        </w:rPr>
        <w:t>дес</w:t>
      </w:r>
      <w:r w:rsidR="007A467B">
        <w:rPr>
          <w:sz w:val="28"/>
          <w:szCs w:val="28"/>
        </w:rPr>
        <w:t>яти</w:t>
      </w:r>
      <w:r w:rsidR="007A467B" w:rsidRPr="009B2A70">
        <w:rPr>
          <w:sz w:val="28"/>
          <w:szCs w:val="28"/>
        </w:rPr>
        <w:t>мандатному</w:t>
      </w:r>
      <w:proofErr w:type="spellEnd"/>
      <w:r w:rsidR="007A467B" w:rsidRPr="009B2A70">
        <w:rPr>
          <w:sz w:val="28"/>
          <w:szCs w:val="28"/>
        </w:rPr>
        <w:t xml:space="preserve"> избирательному округу</w:t>
      </w:r>
      <w:r w:rsidR="00393DE4">
        <w:rPr>
          <w:sz w:val="28"/>
          <w:szCs w:val="28"/>
        </w:rPr>
        <w:t xml:space="preserve"> </w:t>
      </w:r>
      <w:proofErr w:type="spellStart"/>
      <w:r w:rsidR="00F04E25">
        <w:rPr>
          <w:sz w:val="28"/>
          <w:szCs w:val="28"/>
        </w:rPr>
        <w:t>Кореловой</w:t>
      </w:r>
      <w:proofErr w:type="spellEnd"/>
      <w:r w:rsidR="00F04E25">
        <w:rPr>
          <w:sz w:val="28"/>
          <w:szCs w:val="28"/>
        </w:rPr>
        <w:t xml:space="preserve"> Ольге Александровне</w:t>
      </w:r>
      <w:r w:rsidR="00C25DD2">
        <w:rPr>
          <w:sz w:val="28"/>
          <w:szCs w:val="28"/>
        </w:rPr>
        <w:t xml:space="preserve"> </w:t>
      </w:r>
      <w:r w:rsidR="00B36A30">
        <w:rPr>
          <w:sz w:val="28"/>
          <w:szCs w:val="28"/>
        </w:rPr>
        <w:t>выдвинутого в порядке самовыдвижения</w:t>
      </w:r>
      <w:r w:rsidRPr="009B2A70">
        <w:rPr>
          <w:sz w:val="28"/>
          <w:szCs w:val="28"/>
        </w:rPr>
        <w:t>.</w:t>
      </w:r>
    </w:p>
    <w:p w:rsidR="00B36A30" w:rsidRPr="00B36A30" w:rsidRDefault="00CF73CB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отказа в регистрации – 21</w:t>
      </w:r>
      <w:r w:rsidR="00B36A30">
        <w:rPr>
          <w:sz w:val="28"/>
          <w:szCs w:val="28"/>
        </w:rPr>
        <w:t xml:space="preserve"> апреля 2019 года; время </w:t>
      </w:r>
      <w:r>
        <w:rPr>
          <w:sz w:val="28"/>
          <w:szCs w:val="28"/>
        </w:rPr>
        <w:t xml:space="preserve">отказа в </w:t>
      </w:r>
      <w:r w:rsidR="00B36A30">
        <w:rPr>
          <w:sz w:val="28"/>
          <w:szCs w:val="28"/>
        </w:rPr>
        <w:t xml:space="preserve">регистрации </w:t>
      </w:r>
      <w:r w:rsidR="005271AD">
        <w:rPr>
          <w:sz w:val="28"/>
          <w:szCs w:val="28"/>
        </w:rPr>
        <w:t>10</w:t>
      </w:r>
      <w:r w:rsidR="00B36A30">
        <w:rPr>
          <w:sz w:val="28"/>
          <w:szCs w:val="28"/>
        </w:rPr>
        <w:t xml:space="preserve"> часов </w:t>
      </w:r>
      <w:r w:rsidR="005271AD">
        <w:rPr>
          <w:sz w:val="28"/>
          <w:szCs w:val="28"/>
        </w:rPr>
        <w:t>06</w:t>
      </w:r>
      <w:r w:rsidR="00B36A30">
        <w:rPr>
          <w:sz w:val="28"/>
          <w:szCs w:val="28"/>
        </w:rPr>
        <w:t xml:space="preserve"> минут.</w:t>
      </w:r>
    </w:p>
    <w:p w:rsidR="000D03BE" w:rsidRDefault="000D03BE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A70">
        <w:rPr>
          <w:sz w:val="28"/>
          <w:szCs w:val="28"/>
        </w:rPr>
        <w:t xml:space="preserve">2. Направить настоящее постановление кандидату в депутаты </w:t>
      </w:r>
      <w:r w:rsidR="007A467B">
        <w:rPr>
          <w:sz w:val="28"/>
          <w:szCs w:val="28"/>
        </w:rPr>
        <w:t xml:space="preserve">Совета депутатов </w:t>
      </w:r>
      <w:proofErr w:type="spellStart"/>
      <w:r w:rsidR="00CF73CB">
        <w:rPr>
          <w:sz w:val="28"/>
          <w:szCs w:val="28"/>
        </w:rPr>
        <w:t>Кармановского</w:t>
      </w:r>
      <w:proofErr w:type="spellEnd"/>
      <w:r w:rsidR="007A467B">
        <w:rPr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="007A467B">
        <w:rPr>
          <w:sz w:val="28"/>
          <w:szCs w:val="28"/>
          <w:vertAlign w:val="superscript"/>
        </w:rPr>
        <w:t xml:space="preserve"> </w:t>
      </w:r>
      <w:r w:rsidR="007A467B" w:rsidRPr="009B2A70">
        <w:rPr>
          <w:sz w:val="28"/>
          <w:szCs w:val="28"/>
        </w:rPr>
        <w:t xml:space="preserve">по </w:t>
      </w:r>
      <w:proofErr w:type="spellStart"/>
      <w:r w:rsidR="00CF73CB">
        <w:rPr>
          <w:sz w:val="28"/>
          <w:szCs w:val="28"/>
        </w:rPr>
        <w:t>дес</w:t>
      </w:r>
      <w:r w:rsidR="007A467B">
        <w:rPr>
          <w:sz w:val="28"/>
          <w:szCs w:val="28"/>
        </w:rPr>
        <w:t>яти</w:t>
      </w:r>
      <w:r w:rsidR="007A467B" w:rsidRPr="009B2A70">
        <w:rPr>
          <w:sz w:val="28"/>
          <w:szCs w:val="28"/>
        </w:rPr>
        <w:t>мандатному</w:t>
      </w:r>
      <w:proofErr w:type="spellEnd"/>
      <w:r w:rsidR="007A467B" w:rsidRPr="009B2A70">
        <w:rPr>
          <w:sz w:val="28"/>
          <w:szCs w:val="28"/>
        </w:rPr>
        <w:t xml:space="preserve"> избирательному округу</w:t>
      </w:r>
      <w:r w:rsidR="00393DE4">
        <w:rPr>
          <w:sz w:val="28"/>
          <w:szCs w:val="28"/>
        </w:rPr>
        <w:t xml:space="preserve"> </w:t>
      </w:r>
      <w:proofErr w:type="spellStart"/>
      <w:r w:rsidR="00F04E25">
        <w:rPr>
          <w:sz w:val="28"/>
          <w:szCs w:val="28"/>
        </w:rPr>
        <w:t>Кореловой</w:t>
      </w:r>
      <w:proofErr w:type="spellEnd"/>
      <w:r w:rsidR="00F04E25">
        <w:rPr>
          <w:sz w:val="28"/>
          <w:szCs w:val="28"/>
        </w:rPr>
        <w:t xml:space="preserve"> Ольге Александровне</w:t>
      </w:r>
      <w:r w:rsidRPr="009B2A70">
        <w:rPr>
          <w:sz w:val="28"/>
          <w:szCs w:val="28"/>
        </w:rPr>
        <w:t>.</w:t>
      </w:r>
    </w:p>
    <w:p w:rsidR="00FA2AA9" w:rsidRDefault="00FA2AA9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7813">
        <w:rPr>
          <w:sz w:val="28"/>
          <w:szCs w:val="28"/>
        </w:rPr>
        <w:t>Опубликовать настоящее постановление на официальном сайте    Администрации муниципального образования «Гагаринский район» Смоленской области</w:t>
      </w:r>
      <w:r>
        <w:rPr>
          <w:sz w:val="28"/>
          <w:szCs w:val="28"/>
        </w:rPr>
        <w:t xml:space="preserve"> и в газете «</w:t>
      </w:r>
      <w:proofErr w:type="spellStart"/>
      <w:r>
        <w:rPr>
          <w:sz w:val="28"/>
          <w:szCs w:val="28"/>
        </w:rPr>
        <w:t>Гжатский</w:t>
      </w:r>
      <w:proofErr w:type="spellEnd"/>
      <w:r>
        <w:rPr>
          <w:sz w:val="28"/>
          <w:szCs w:val="28"/>
        </w:rPr>
        <w:t xml:space="preserve"> вестник».</w:t>
      </w:r>
    </w:p>
    <w:p w:rsidR="00C178CC" w:rsidRDefault="00C178CC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8CC" w:rsidRDefault="00C178CC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AA9" w:rsidRPr="00CF73CB" w:rsidRDefault="00FA2AA9" w:rsidP="007A467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4140E" w:rsidRDefault="0024140E" w:rsidP="0024140E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 w:rsidR="00C178CC">
        <w:rPr>
          <w:b/>
          <w:bCs/>
          <w:color w:val="000000"/>
          <w:sz w:val="28"/>
          <w:szCs w:val="28"/>
        </w:rPr>
        <w:tab/>
        <w:t xml:space="preserve">         </w:t>
      </w:r>
      <w:r w:rsidR="000F0BB6"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 xml:space="preserve"> Е.А.</w:t>
      </w:r>
      <w:r w:rsidR="00FA2AA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Нечаева</w:t>
      </w:r>
    </w:p>
    <w:p w:rsidR="00C178CC" w:rsidRPr="00701FF5" w:rsidRDefault="00C178CC" w:rsidP="0024140E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F73CB" w:rsidRPr="00CF73CB" w:rsidRDefault="00CF73CB" w:rsidP="0024140E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24140E" w:rsidRPr="00701FF5" w:rsidRDefault="0024140E" w:rsidP="0024140E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</w:r>
      <w:r w:rsidR="00C178C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Н.С.</w:t>
      </w:r>
      <w:r w:rsidR="00FA2AA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Додонова</w:t>
      </w:r>
    </w:p>
    <w:sectPr w:rsidR="0024140E" w:rsidRPr="00701FF5" w:rsidSect="00C178CC">
      <w:pgSz w:w="11907" w:h="16840" w:code="9"/>
      <w:pgMar w:top="1134" w:right="850" w:bottom="1134" w:left="1701" w:header="68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7B" w:rsidRDefault="00FC497B" w:rsidP="00391FE1">
      <w:r>
        <w:separator/>
      </w:r>
    </w:p>
  </w:endnote>
  <w:endnote w:type="continuationSeparator" w:id="0">
    <w:p w:rsidR="00FC497B" w:rsidRDefault="00FC497B" w:rsidP="0039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7B" w:rsidRDefault="00FC497B" w:rsidP="00391FE1">
      <w:r>
        <w:separator/>
      </w:r>
    </w:p>
  </w:footnote>
  <w:footnote w:type="continuationSeparator" w:id="0">
    <w:p w:rsidR="00FC497B" w:rsidRDefault="00FC497B" w:rsidP="00391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639D"/>
    <w:multiLevelType w:val="hybridMultilevel"/>
    <w:tmpl w:val="28FA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3BE"/>
    <w:rsid w:val="000125FE"/>
    <w:rsid w:val="00061BC7"/>
    <w:rsid w:val="000C56DE"/>
    <w:rsid w:val="000D03BE"/>
    <w:rsid w:val="000F0BB6"/>
    <w:rsid w:val="00140F44"/>
    <w:rsid w:val="00146446"/>
    <w:rsid w:val="0019761D"/>
    <w:rsid w:val="001D193C"/>
    <w:rsid w:val="0021409C"/>
    <w:rsid w:val="00220DFB"/>
    <w:rsid w:val="0024140E"/>
    <w:rsid w:val="002F51D5"/>
    <w:rsid w:val="00306400"/>
    <w:rsid w:val="003328A6"/>
    <w:rsid w:val="00337A47"/>
    <w:rsid w:val="00376AC7"/>
    <w:rsid w:val="00384017"/>
    <w:rsid w:val="00391FE1"/>
    <w:rsid w:val="00393DE4"/>
    <w:rsid w:val="003B32EF"/>
    <w:rsid w:val="00403A46"/>
    <w:rsid w:val="004506F9"/>
    <w:rsid w:val="004553C5"/>
    <w:rsid w:val="005271AD"/>
    <w:rsid w:val="005A0388"/>
    <w:rsid w:val="006202CF"/>
    <w:rsid w:val="006401C6"/>
    <w:rsid w:val="006724C3"/>
    <w:rsid w:val="0067495A"/>
    <w:rsid w:val="006F2401"/>
    <w:rsid w:val="006F6032"/>
    <w:rsid w:val="00721C4E"/>
    <w:rsid w:val="00737CCC"/>
    <w:rsid w:val="00782410"/>
    <w:rsid w:val="007A467B"/>
    <w:rsid w:val="007E1296"/>
    <w:rsid w:val="008012A2"/>
    <w:rsid w:val="00816080"/>
    <w:rsid w:val="008242DD"/>
    <w:rsid w:val="00886C35"/>
    <w:rsid w:val="008A0A3D"/>
    <w:rsid w:val="00973702"/>
    <w:rsid w:val="0099293C"/>
    <w:rsid w:val="009B2A70"/>
    <w:rsid w:val="00A95E53"/>
    <w:rsid w:val="00B36A30"/>
    <w:rsid w:val="00B5747E"/>
    <w:rsid w:val="00B77B3E"/>
    <w:rsid w:val="00BA415E"/>
    <w:rsid w:val="00C178CC"/>
    <w:rsid w:val="00C25DD2"/>
    <w:rsid w:val="00C26A16"/>
    <w:rsid w:val="00C43CB5"/>
    <w:rsid w:val="00C607ED"/>
    <w:rsid w:val="00C7003C"/>
    <w:rsid w:val="00C811A4"/>
    <w:rsid w:val="00CD5720"/>
    <w:rsid w:val="00CE6CA6"/>
    <w:rsid w:val="00CF73CB"/>
    <w:rsid w:val="00D8733D"/>
    <w:rsid w:val="00D913CB"/>
    <w:rsid w:val="00E60AD7"/>
    <w:rsid w:val="00E653FE"/>
    <w:rsid w:val="00EC457A"/>
    <w:rsid w:val="00F04E25"/>
    <w:rsid w:val="00F14C66"/>
    <w:rsid w:val="00F5531A"/>
    <w:rsid w:val="00FA2AA9"/>
    <w:rsid w:val="00FB0DF2"/>
    <w:rsid w:val="00FC497B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D03BE"/>
  </w:style>
  <w:style w:type="paragraph" w:styleId="a4">
    <w:name w:val="header"/>
    <w:basedOn w:val="a"/>
    <w:link w:val="a5"/>
    <w:uiPriority w:val="99"/>
    <w:rsid w:val="000D03B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D0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6"/>
    <w:rsid w:val="000D0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D03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D0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2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5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13E58-7804-48F3-9EF4-D7B922A9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cp:lastPrinted>2019-04-21T05:53:00Z</cp:lastPrinted>
  <dcterms:created xsi:type="dcterms:W3CDTF">2019-04-16T12:13:00Z</dcterms:created>
  <dcterms:modified xsi:type="dcterms:W3CDTF">2019-04-22T08:02:00Z</dcterms:modified>
</cp:coreProperties>
</file>